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68307A1B" w:rsidR="003919F2" w:rsidRPr="008E7280" w:rsidRDefault="00480BBA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TÚNEZ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5FED1BE5" w14:textId="3D2BAEC8" w:rsidR="00074E26" w:rsidRDefault="000B107E" w:rsidP="0022792B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480BBA">
        <w:rPr>
          <w:rFonts w:ascii="Arial" w:hAnsi="Arial" w:cs="Arial"/>
          <w:sz w:val="22"/>
          <w:szCs w:val="22"/>
        </w:rPr>
        <w:t>31</w:t>
      </w:r>
      <w:r w:rsidR="00CB692A">
        <w:rPr>
          <w:rFonts w:ascii="Arial" w:hAnsi="Arial" w:cs="Arial"/>
          <w:sz w:val="22"/>
          <w:szCs w:val="22"/>
        </w:rPr>
        <w:t xml:space="preserve"> de </w:t>
      </w:r>
      <w:r w:rsidR="00480BBA">
        <w:rPr>
          <w:rFonts w:ascii="Arial" w:hAnsi="Arial" w:cs="Arial"/>
          <w:sz w:val="22"/>
          <w:szCs w:val="22"/>
        </w:rPr>
        <w:t>agosto</w:t>
      </w:r>
      <w:r w:rsidR="00CB692A">
        <w:rPr>
          <w:rFonts w:ascii="Arial" w:hAnsi="Arial" w:cs="Arial"/>
          <w:sz w:val="22"/>
          <w:szCs w:val="22"/>
        </w:rPr>
        <w:t xml:space="preserve"> de 2018</w:t>
      </w:r>
    </w:p>
    <w:p w14:paraId="7220E87C" w14:textId="77777777" w:rsidR="00CB692A" w:rsidRDefault="00CB692A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 a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de ___________ de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>dia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Alianza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OneWorld, SkyTeam, Star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código compartido o wet lease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(Cód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4"/>
          <w:footerReference w:type="default" r:id="rId15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Yankee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>, detallando cuestiones como los distintos tipos de recargos según la clase, política de reembolsos, complementos, etc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En aeropuerto</w:t>
            </w:r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r w:rsidR="00785348" w:rsidRPr="00535D75">
              <w:rPr>
                <w:rFonts w:ascii="Arial" w:hAnsi="Arial" w:cs="Arial"/>
                <w:b/>
                <w:szCs w:val="22"/>
              </w:rPr>
              <w:t>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lastRenderedPageBreak/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lastRenderedPageBreak/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 aeropuerto: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Para clase: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Pref./Bus.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6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7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>visto de operación. Ej: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8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tipo (wet lease,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19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0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31F07" w14:textId="77777777" w:rsidR="00480BBA" w:rsidRDefault="00480B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480BBA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35060" w14:textId="77777777" w:rsidR="00480BBA" w:rsidRDefault="00480BBA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480BBA">
      <w:rPr>
        <w:noProof/>
      </w:rPr>
      <w:t>3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480BBA">
      <w:rPr>
        <w:noProof/>
      </w:rPr>
      <w:t>5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480BBA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480BBA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480BBA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42B81" w14:textId="77777777" w:rsidR="00480BBA" w:rsidRDefault="00480B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  <w:bookmarkStart w:id="0" w:name="_GoBack"/>
    <w:bookmarkEnd w:id="0"/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52A4ACAA" w:rsidR="007E7C05" w:rsidRPr="00ED607C" w:rsidRDefault="00480BBA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TÚNEZ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 w15:restartNumberingAfterBreak="0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 w15:restartNumberingAfterBreak="0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0BBA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B692A"/>
    <w:rsid w:val="00CC3744"/>
    <w:rsid w:val="00CC57F8"/>
    <w:rsid w:val="00CC6C2E"/>
    <w:rsid w:val="00CD0B9E"/>
    <w:rsid w:val="00CD29FC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D1251A9"/>
  <w15:docId w15:val="{A022CA76-AC29-430B-911A-19F14832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Puesto">
    <w:name w:val="Title"/>
    <w:basedOn w:val="Normal"/>
    <w:link w:val="Puest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PuestoCar">
    <w:name w:val="Puesto Car"/>
    <w:link w:val="Puest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onvenios.dgac@fomento.e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3AB3-1C74-4B4A-A794-7B00A022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1288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Fernández Morales Paloma</cp:lastModifiedBy>
  <cp:revision>2</cp:revision>
  <cp:lastPrinted>2014-08-11T07:19:00Z</cp:lastPrinted>
  <dcterms:created xsi:type="dcterms:W3CDTF">2018-08-31T07:06:00Z</dcterms:created>
  <dcterms:modified xsi:type="dcterms:W3CDTF">2018-08-31T07:06:00Z</dcterms:modified>
</cp:coreProperties>
</file>